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Times New Roman" w:eastAsia="方正小标宋简体"/>
          <w:sz w:val="52"/>
          <w:szCs w:val="52"/>
          <w:lang w:eastAsia="zh-CN"/>
        </w:rPr>
      </w:pPr>
      <w:r>
        <w:rPr>
          <w:rFonts w:hint="eastAsia" w:ascii="Times New Roman" w:eastAsia="方正小标宋简体"/>
          <w:sz w:val="52"/>
          <w:szCs w:val="52"/>
        </w:rPr>
        <w:t>南平市创建</w:t>
      </w:r>
      <w:r>
        <w:rPr>
          <w:rFonts w:hint="eastAsia" w:ascii="Times New Roman" w:eastAsia="方正小标宋简体"/>
          <w:sz w:val="52"/>
          <w:szCs w:val="52"/>
          <w:lang w:val="en-US" w:eastAsia="zh-CN"/>
        </w:rPr>
        <w:t>全国</w:t>
      </w:r>
      <w:r>
        <w:rPr>
          <w:rFonts w:hint="eastAsia" w:ascii="Times New Roman" w:eastAsia="方正小标宋简体"/>
          <w:sz w:val="52"/>
          <w:szCs w:val="52"/>
        </w:rPr>
        <w:t>文明城市</w:t>
      </w:r>
      <w:r>
        <w:rPr>
          <w:rFonts w:hint="eastAsia" w:ascii="Times New Roman" w:eastAsia="方正小标宋简体"/>
          <w:sz w:val="52"/>
          <w:szCs w:val="52"/>
          <w:lang w:eastAsia="zh-CN"/>
        </w:rPr>
        <w:t>及文明校园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eastAsia="方正小标宋简体"/>
          <w:sz w:val="52"/>
          <w:szCs w:val="52"/>
        </w:rPr>
        <w:t>应知应会知识</w:t>
      </w:r>
    </w:p>
    <w:p>
      <w:pPr>
        <w:spacing w:line="62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一、问答题</w:t>
      </w:r>
    </w:p>
    <w:p>
      <w:pPr>
        <w:numPr>
          <w:ilvl w:val="0"/>
          <w:numId w:val="1"/>
        </w:numPr>
        <w:spacing w:line="620" w:lineRule="exact"/>
        <w:ind w:firstLine="712" w:firstLineChars="198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南平市现在是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哪个级别</w:t>
      </w:r>
      <w:r>
        <w:rPr>
          <w:rFonts w:hint="eastAsia" w:ascii="Times New Roman" w:hAnsi="Times New Roman" w:eastAsia="仿宋_GB2312"/>
          <w:bCs/>
          <w:sz w:val="36"/>
          <w:szCs w:val="36"/>
        </w:rPr>
        <w:t>文明城市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？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答：省级。</w:t>
      </w:r>
    </w:p>
    <w:p>
      <w:pPr>
        <w:numPr>
          <w:ilvl w:val="0"/>
          <w:numId w:val="1"/>
        </w:numPr>
        <w:spacing w:line="620" w:lineRule="exact"/>
        <w:ind w:left="0" w:leftChars="0" w:firstLine="712" w:firstLineChars="198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</w:rPr>
        <w:t>创建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全国</w:t>
      </w:r>
      <w:r>
        <w:rPr>
          <w:rFonts w:hint="eastAsia" w:ascii="Times New Roman" w:hAnsi="Times New Roman" w:eastAsia="仿宋_GB2312"/>
          <w:sz w:val="36"/>
          <w:szCs w:val="36"/>
        </w:rPr>
        <w:t>文明城市的宗旨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什么？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答：创建为民，为民创建。</w:t>
      </w:r>
    </w:p>
    <w:p>
      <w:pPr>
        <w:numPr>
          <w:ilvl w:val="0"/>
          <w:numId w:val="1"/>
        </w:numPr>
        <w:spacing w:line="620" w:lineRule="exact"/>
        <w:ind w:left="0" w:leftChars="0" w:firstLine="712" w:firstLineChars="198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全国</w:t>
      </w:r>
      <w:r>
        <w:rPr>
          <w:rFonts w:hint="eastAsia" w:ascii="Times New Roman" w:hAnsi="Times New Roman" w:eastAsia="仿宋_GB2312"/>
          <w:sz w:val="36"/>
          <w:szCs w:val="36"/>
        </w:rPr>
        <w:t>文明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校园</w:t>
      </w:r>
      <w:r>
        <w:rPr>
          <w:rFonts w:hint="eastAsia" w:ascii="Times New Roman" w:hAnsi="Times New Roman" w:eastAsia="仿宋_GB2312"/>
          <w:sz w:val="36"/>
          <w:szCs w:val="36"/>
        </w:rPr>
        <w:t>主要采用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哪些方法测评</w:t>
      </w:r>
    </w:p>
    <w:p>
      <w:pPr>
        <w:numPr>
          <w:ilvl w:val="0"/>
          <w:numId w:val="0"/>
        </w:numPr>
        <w:spacing w:line="620" w:lineRule="exact"/>
        <w:ind w:leftChars="198" w:firstLine="361" w:firstLineChars="1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eastAsia="zh-CN"/>
        </w:rPr>
        <w:t>答：</w:t>
      </w:r>
      <w:r>
        <w:rPr>
          <w:rFonts w:hint="eastAsia" w:ascii="Times New Roman" w:hAnsi="Times New Roman" w:eastAsia="仿宋_GB2312"/>
          <w:b/>
          <w:sz w:val="36"/>
          <w:szCs w:val="36"/>
        </w:rPr>
        <w:t>材料审核、问卷调查、实地考察</w:t>
      </w:r>
      <w:r>
        <w:rPr>
          <w:rFonts w:hint="eastAsia" w:ascii="Times New Roman" w:hAnsi="Times New Roman" w:eastAsia="仿宋_GB2312"/>
          <w:sz w:val="36"/>
          <w:szCs w:val="36"/>
        </w:rPr>
        <w:t>等方法。</w:t>
      </w:r>
    </w:p>
    <w:p>
      <w:pPr>
        <w:numPr>
          <w:ilvl w:val="0"/>
          <w:numId w:val="1"/>
        </w:numPr>
        <w:spacing w:line="620" w:lineRule="exact"/>
        <w:ind w:left="0" w:leftChars="0" w:firstLine="712" w:firstLineChars="198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门前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“</w:t>
      </w:r>
      <w:r>
        <w:rPr>
          <w:rFonts w:hint="eastAsia" w:ascii="Times New Roman" w:hAnsi="仿宋_GB2312" w:eastAsia="仿宋_GB2312" w:cs="仿宋_GB2312"/>
          <w:sz w:val="36"/>
          <w:szCs w:val="36"/>
        </w:rPr>
        <w:t>三包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”</w:t>
      </w:r>
      <w:r>
        <w:rPr>
          <w:rFonts w:hint="eastAsia" w:ascii="Times New Roman" w:hAnsi="仿宋_GB2312" w:eastAsia="仿宋_GB2312" w:cs="仿宋_GB2312"/>
          <w:sz w:val="36"/>
          <w:szCs w:val="36"/>
        </w:rPr>
        <w:t>指</w:t>
      </w:r>
      <w:r>
        <w:rPr>
          <w:rFonts w:hint="eastAsia" w:ascii="Times New Roman" w:hAnsi="仿宋_GB2312" w:eastAsia="仿宋_GB2312" w:cs="仿宋_GB2312"/>
          <w:sz w:val="36"/>
          <w:szCs w:val="36"/>
          <w:lang w:eastAsia="zh-CN"/>
        </w:rPr>
        <w:t>的是什么？</w:t>
      </w:r>
    </w:p>
    <w:p>
      <w:pPr>
        <w:numPr>
          <w:ilvl w:val="0"/>
          <w:numId w:val="0"/>
        </w:numPr>
        <w:spacing w:line="620" w:lineRule="exact"/>
        <w:ind w:leftChars="198" w:firstLine="360" w:firstLineChars="1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</w:t>
      </w:r>
      <w:r>
        <w:rPr>
          <w:rFonts w:hint="eastAsia" w:ascii="Times New Roman" w:hAnsi="Times New Roman" w:eastAsia="仿宋_GB2312"/>
          <w:sz w:val="36"/>
          <w:szCs w:val="36"/>
        </w:rPr>
        <w:t>各沿街单位负责门前的</w:t>
      </w:r>
      <w:r>
        <w:rPr>
          <w:rFonts w:hint="eastAsia" w:ascii="Times New Roman" w:hAnsi="Times New Roman" w:eastAsia="仿宋_GB2312"/>
          <w:b/>
          <w:sz w:val="36"/>
          <w:szCs w:val="36"/>
        </w:rPr>
        <w:t>卫生、绿化、秩序</w:t>
      </w:r>
      <w:r>
        <w:rPr>
          <w:rFonts w:hint="eastAsia" w:ascii="Times New Roman" w:hAnsi="Times New Roman" w:eastAsia="仿宋_GB2312"/>
          <w:sz w:val="36"/>
          <w:szCs w:val="36"/>
        </w:rPr>
        <w:t>。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6"/>
          <w:szCs w:val="36"/>
        </w:rPr>
        <w:t>公民思想道德建设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和基本道德规范</w:t>
      </w:r>
      <w:r>
        <w:rPr>
          <w:rFonts w:hint="eastAsia" w:ascii="Times New Roman" w:hAnsi="Times New Roman" w:eastAsia="仿宋_GB2312"/>
          <w:sz w:val="36"/>
          <w:szCs w:val="36"/>
        </w:rPr>
        <w:t>的主要内容是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什么？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答：思想道德：</w:t>
      </w:r>
      <w:r>
        <w:rPr>
          <w:rFonts w:hint="eastAsia" w:ascii="Times New Roman" w:hAnsi="Times New Roman" w:eastAsia="仿宋_GB2312"/>
          <w:b/>
          <w:sz w:val="36"/>
          <w:szCs w:val="36"/>
        </w:rPr>
        <w:t>社会公德、职业道德、家庭美德、个人品德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；基本道德规范：</w:t>
      </w:r>
      <w:r>
        <w:rPr>
          <w:rFonts w:hint="eastAsia" w:ascii="Times New Roman" w:hAnsi="Times New Roman" w:eastAsia="仿宋_GB2312"/>
          <w:b/>
          <w:sz w:val="36"/>
          <w:szCs w:val="36"/>
        </w:rPr>
        <w:t>爱国守法、明礼诚信、团结友善、勤俭自强、敬业奉献</w:t>
      </w:r>
      <w:r>
        <w:rPr>
          <w:rFonts w:hint="eastAsia" w:ascii="Times New Roman" w:hAnsi="Times New Roman" w:eastAsia="仿宋_GB2312"/>
          <w:sz w:val="36"/>
          <w:szCs w:val="36"/>
        </w:rPr>
        <w:t>。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6"/>
          <w:szCs w:val="36"/>
        </w:rPr>
        <w:t>志愿服务的理念是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什么？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</w:t>
      </w:r>
      <w:r>
        <w:rPr>
          <w:rFonts w:hint="eastAsia" w:ascii="Times New Roman" w:hAnsi="Times New Roman" w:eastAsia="仿宋_GB2312"/>
          <w:b/>
          <w:sz w:val="36"/>
          <w:szCs w:val="36"/>
        </w:rPr>
        <w:t>学习雷锋、奉献他人、提升自己</w:t>
      </w:r>
      <w:r>
        <w:rPr>
          <w:rFonts w:hint="eastAsia" w:ascii="Times New Roman" w:hAnsi="Times New Roman" w:eastAsia="仿宋_GB2312"/>
          <w:sz w:val="36"/>
          <w:szCs w:val="36"/>
        </w:rPr>
        <w:t>；</w:t>
      </w:r>
    </w:p>
    <w:p>
      <w:pPr>
        <w:numPr>
          <w:ilvl w:val="0"/>
          <w:numId w:val="2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</w:rPr>
        <w:t>开展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“</w:t>
      </w:r>
      <w:r>
        <w:rPr>
          <w:rFonts w:hint="eastAsia" w:ascii="Times New Roman" w:hAnsi="仿宋_GB2312" w:eastAsia="仿宋_GB2312" w:cs="仿宋_GB2312"/>
          <w:sz w:val="36"/>
          <w:szCs w:val="36"/>
        </w:rPr>
        <w:t>我们的节日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”</w:t>
      </w:r>
      <w:r>
        <w:rPr>
          <w:rFonts w:hint="eastAsia" w:ascii="Times New Roman" w:hAnsi="仿宋_GB2312" w:eastAsia="仿宋_GB2312" w:cs="仿宋_GB2312"/>
          <w:sz w:val="36"/>
          <w:szCs w:val="36"/>
        </w:rPr>
        <w:t>活动主</w:t>
      </w:r>
      <w:r>
        <w:rPr>
          <w:rFonts w:hint="eastAsia" w:ascii="Times New Roman" w:hAnsi="Times New Roman" w:eastAsia="仿宋_GB2312"/>
          <w:sz w:val="36"/>
          <w:szCs w:val="36"/>
        </w:rPr>
        <w:t>要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内容？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</w:t>
      </w:r>
      <w:r>
        <w:rPr>
          <w:rFonts w:hint="eastAsia" w:ascii="Times New Roman" w:hAnsi="Times New Roman" w:eastAsia="仿宋_GB2312"/>
          <w:sz w:val="36"/>
          <w:szCs w:val="36"/>
        </w:rPr>
        <w:t>有</w:t>
      </w:r>
      <w:r>
        <w:rPr>
          <w:rFonts w:hint="eastAsia" w:ascii="Times New Roman" w:hAnsi="Times New Roman" w:eastAsia="仿宋_GB2312"/>
          <w:b/>
          <w:sz w:val="36"/>
          <w:szCs w:val="36"/>
        </w:rPr>
        <w:t>春节、元宵节、清明节、端午节、七夕节、中秋节、重阳节</w:t>
      </w:r>
      <w:r>
        <w:rPr>
          <w:rFonts w:hint="eastAsia" w:ascii="Times New Roman" w:hAnsi="Times New Roman" w:eastAsia="仿宋_GB2312"/>
          <w:sz w:val="36"/>
          <w:szCs w:val="36"/>
        </w:rPr>
        <w:t>等传统节日。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/>
          <w:sz w:val="36"/>
          <w:szCs w:val="36"/>
        </w:rPr>
        <w:t>．爱国主义教育基地和公益性文化设施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对</w:t>
      </w:r>
      <w:r>
        <w:rPr>
          <w:rFonts w:hint="eastAsia" w:ascii="Times New Roman" w:hAnsi="Times New Roman" w:eastAsia="仿宋_GB2312"/>
          <w:b/>
          <w:sz w:val="36"/>
          <w:szCs w:val="36"/>
        </w:rPr>
        <w:t>未成年人</w:t>
      </w:r>
      <w:r>
        <w:rPr>
          <w:rFonts w:hint="eastAsia" w:ascii="Times New Roman" w:hAnsi="Times New Roman" w:eastAsia="仿宋_GB2312"/>
          <w:b/>
          <w:sz w:val="36"/>
          <w:szCs w:val="36"/>
          <w:lang w:eastAsia="zh-CN"/>
        </w:rPr>
        <w:t>有哪些优惠政策？</w:t>
      </w:r>
    </w:p>
    <w:p>
      <w:pPr>
        <w:spacing w:line="620" w:lineRule="exact"/>
        <w:ind w:firstLine="723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eastAsia="zh-CN"/>
        </w:rPr>
        <w:t>未成年人</w:t>
      </w:r>
      <w:r>
        <w:rPr>
          <w:rFonts w:hint="eastAsia" w:ascii="Times New Roman" w:hAnsi="Times New Roman" w:eastAsia="仿宋_GB2312"/>
          <w:b/>
          <w:sz w:val="36"/>
          <w:szCs w:val="36"/>
        </w:rPr>
        <w:t>团体参观免费开放</w:t>
      </w:r>
      <w:r>
        <w:rPr>
          <w:rFonts w:hint="eastAsia" w:ascii="Times New Roman" w:hAnsi="Times New Roman" w:eastAsia="仿宋_GB2312"/>
          <w:sz w:val="36"/>
          <w:szCs w:val="36"/>
        </w:rPr>
        <w:t>，对</w:t>
      </w:r>
      <w:r>
        <w:rPr>
          <w:rFonts w:hint="eastAsia" w:ascii="Times New Roman" w:hAnsi="Times New Roman" w:eastAsia="仿宋_GB2312"/>
          <w:b/>
          <w:sz w:val="36"/>
          <w:szCs w:val="36"/>
        </w:rPr>
        <w:t>未成年人个人参观实行优惠或免费开放</w:t>
      </w:r>
      <w:r>
        <w:rPr>
          <w:rFonts w:hint="eastAsia" w:ascii="Times New Roman" w:hAnsi="Times New Roman" w:eastAsia="仿宋_GB2312"/>
          <w:sz w:val="36"/>
          <w:szCs w:val="36"/>
        </w:rPr>
        <w:t>。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9.</w:t>
      </w:r>
      <w:r>
        <w:rPr>
          <w:rFonts w:hint="eastAsia" w:ascii="Times New Roman" w:hAnsi="Times New Roman" w:eastAsia="仿宋_GB2312"/>
          <w:sz w:val="36"/>
          <w:szCs w:val="36"/>
        </w:rPr>
        <w:t>社会主义核心价值观基本内容是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什么？</w:t>
      </w:r>
    </w:p>
    <w:p>
      <w:pPr>
        <w:spacing w:line="620" w:lineRule="exact"/>
        <w:ind w:firstLine="723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eastAsia="zh-CN"/>
        </w:rPr>
        <w:t>答：</w:t>
      </w:r>
      <w:r>
        <w:rPr>
          <w:rFonts w:hint="eastAsia" w:ascii="Times New Roman" w:hAnsi="Times New Roman" w:eastAsia="仿宋_GB2312"/>
          <w:b/>
          <w:sz w:val="36"/>
          <w:szCs w:val="36"/>
        </w:rPr>
        <w:t>富强、民主、文明、和谐；自由、平等、公正、法治；爱国、敬业、诚信、友善</w:t>
      </w:r>
      <w:r>
        <w:rPr>
          <w:rFonts w:hint="eastAsia" w:ascii="Times New Roman" w:hAnsi="Times New Roman" w:eastAsia="仿宋_GB2312"/>
          <w:sz w:val="36"/>
          <w:szCs w:val="36"/>
        </w:rPr>
        <w:t>。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10.文明校园试行垃圾分类有几类？</w:t>
      </w:r>
    </w:p>
    <w:p>
      <w:pPr>
        <w:numPr>
          <w:ilvl w:val="0"/>
          <w:numId w:val="0"/>
        </w:numPr>
        <w:spacing w:line="620" w:lineRule="exact"/>
        <w:ind w:firstLine="643" w:firstLineChars="200"/>
      </w:pP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答：</w:t>
      </w:r>
      <w:r>
        <w:rPr>
          <w:rFonts w:ascii="仿宋_GB2312" w:hAnsi="Times New Roman" w:eastAsia="仿宋_GB2312" w:cs="仿宋_GB2312"/>
          <w:b/>
          <w:sz w:val="32"/>
          <w:szCs w:val="32"/>
        </w:rPr>
        <w:t>可回收物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易腐垃圾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有害垃圾、其他垃圾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spacing w:line="620" w:lineRule="exact"/>
        <w:ind w:left="720" w:leftChars="0" w:firstLine="0" w:firstLineChars="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国家安全日是几月几日</w:t>
      </w:r>
    </w:p>
    <w:p>
      <w:pPr>
        <w:numPr>
          <w:ilvl w:val="0"/>
          <w:numId w:val="0"/>
        </w:numPr>
        <w:spacing w:line="620" w:lineRule="exact"/>
        <w:ind w:left="720" w:leftChars="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答：4月15日。</w:t>
      </w:r>
    </w:p>
    <w:p>
      <w:pPr>
        <w:numPr>
          <w:ilvl w:val="0"/>
          <w:numId w:val="3"/>
        </w:numPr>
        <w:spacing w:line="620" w:lineRule="exact"/>
        <w:ind w:left="720" w:leftChars="0" w:firstLine="0" w:firstLineChars="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文明校园</w:t>
      </w:r>
      <w:r>
        <w:rPr>
          <w:rFonts w:hint="eastAsia" w:ascii="Times New Roman" w:hAnsi="Times New Roman" w:eastAsia="仿宋_GB2312"/>
          <w:sz w:val="36"/>
          <w:szCs w:val="36"/>
        </w:rPr>
        <w:t>有图书馆或阅览室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生均藏书量</w:t>
      </w:r>
    </w:p>
    <w:p>
      <w:pPr>
        <w:numPr>
          <w:ilvl w:val="0"/>
          <w:numId w:val="0"/>
        </w:numPr>
        <w:spacing w:line="620" w:lineRule="exact"/>
        <w:ind w:left="720" w:leftChars="0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答：</w:t>
      </w:r>
      <w:r>
        <w:rPr>
          <w:rFonts w:hint="eastAsia" w:ascii="Times New Roman" w:hAnsi="Times New Roman" w:eastAsia="仿宋_GB2312"/>
          <w:sz w:val="36"/>
          <w:szCs w:val="36"/>
        </w:rPr>
        <w:t>生均藏书量不少于15册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。</w:t>
      </w:r>
    </w:p>
    <w:p>
      <w:pPr>
        <w:numPr>
          <w:ilvl w:val="0"/>
          <w:numId w:val="3"/>
        </w:numPr>
        <w:spacing w:line="620" w:lineRule="exact"/>
        <w:ind w:left="720" w:leftChars="0" w:firstLine="0" w:firstLineChars="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文明校园对校园语言文字的要求？</w:t>
      </w:r>
    </w:p>
    <w:p>
      <w:pPr>
        <w:numPr>
          <w:ilvl w:val="0"/>
          <w:numId w:val="0"/>
        </w:numPr>
        <w:spacing w:line="620" w:lineRule="exact"/>
        <w:ind w:left="720" w:leftChars="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答：语言文字环境良好，师生自觉使用普通话和规范汉字。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二、选择题</w:t>
      </w:r>
    </w:p>
    <w:p>
      <w:pPr>
        <w:numPr>
          <w:ilvl w:val="0"/>
          <w:numId w:val="0"/>
        </w:numPr>
        <w:spacing w:line="620" w:lineRule="exact"/>
        <w:ind w:leftChars="200" w:firstLine="360" w:firstLineChars="1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6"/>
          <w:szCs w:val="36"/>
        </w:rPr>
        <w:t>市民应遵守的</w:t>
      </w:r>
      <w:r>
        <w:rPr>
          <w:rFonts w:hint="eastAsia" w:ascii="Times New Roman" w:hAnsi="Times New Roman" w:eastAsia="仿宋_GB2312"/>
          <w:b/>
          <w:bCs/>
          <w:sz w:val="36"/>
          <w:szCs w:val="36"/>
        </w:rPr>
        <w:t>公共场所道德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eastAsia="zh-CN"/>
        </w:rPr>
        <w:t>具体是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(  ABC )</w:t>
      </w:r>
    </w:p>
    <w:p>
      <w:pPr>
        <w:numPr>
          <w:ilvl w:val="0"/>
          <w:numId w:val="4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在广场、商业大街、火车站、公园等公共场所不乱扔杂物、不随地吐痰、不损坏花木、不吵架斗殴、不乱拉电线、不在公共场所晾晒衣物、不乱停车；</w:t>
      </w:r>
    </w:p>
    <w:p>
      <w:pPr>
        <w:numPr>
          <w:ilvl w:val="0"/>
          <w:numId w:val="4"/>
        </w:numPr>
        <w:spacing w:line="62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在禁烟场所不吸烟；在影剧院、图书馆、纪念馆、博物馆、会场等场所不大声喧哗、嬉闹，使用手机等通讯工具不影响他人；</w:t>
      </w:r>
    </w:p>
    <w:p>
      <w:pPr>
        <w:numPr>
          <w:ilvl w:val="0"/>
          <w:numId w:val="4"/>
        </w:numPr>
        <w:spacing w:line="62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不乱倒垃圾、污物，不乱堆乱放物品。</w:t>
      </w:r>
    </w:p>
    <w:p>
      <w:pPr>
        <w:numPr>
          <w:ilvl w:val="0"/>
          <w:numId w:val="0"/>
        </w:numPr>
        <w:spacing w:line="620" w:lineRule="exact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6"/>
          <w:szCs w:val="36"/>
        </w:rPr>
        <w:t>文明餐桌就是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(ABC  )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A.</w:t>
      </w:r>
      <w:r>
        <w:rPr>
          <w:rFonts w:hint="eastAsia" w:ascii="Times New Roman" w:hAnsi="Times New Roman" w:eastAsia="仿宋_GB2312"/>
          <w:sz w:val="36"/>
          <w:szCs w:val="36"/>
        </w:rPr>
        <w:t>不剩饭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;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B.</w:t>
      </w:r>
      <w:r>
        <w:rPr>
          <w:rFonts w:hint="eastAsia" w:ascii="Times New Roman" w:hAnsi="Times New Roman" w:eastAsia="仿宋_GB2312"/>
          <w:sz w:val="36"/>
          <w:szCs w:val="36"/>
        </w:rPr>
        <w:t>不剩菜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;</w:t>
      </w:r>
    </w:p>
    <w:p>
      <w:pPr>
        <w:numPr>
          <w:ilvl w:val="0"/>
          <w:numId w:val="0"/>
        </w:num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C.</w:t>
      </w:r>
      <w:r>
        <w:rPr>
          <w:rFonts w:hint="eastAsia" w:ascii="Times New Roman" w:hAnsi="Times New Roman" w:eastAsia="仿宋_GB2312"/>
          <w:sz w:val="36"/>
          <w:szCs w:val="36"/>
        </w:rPr>
        <w:t>吃不完打包。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6"/>
          <w:szCs w:val="36"/>
        </w:rPr>
        <w:t>．我市</w:t>
      </w:r>
      <w:r>
        <w:rPr>
          <w:rFonts w:hint="eastAsia" w:ascii="Times New Roman" w:hAnsi="Times New Roman" w:eastAsia="仿宋_GB2312"/>
          <w:b/>
          <w:sz w:val="36"/>
          <w:szCs w:val="36"/>
        </w:rPr>
        <w:t>全国道德模范</w:t>
      </w:r>
      <w:r>
        <w:rPr>
          <w:rFonts w:hint="eastAsia" w:ascii="Times New Roman" w:hAnsi="Times New Roman" w:eastAsia="仿宋_GB2312"/>
          <w:sz w:val="36"/>
          <w:szCs w:val="36"/>
        </w:rPr>
        <w:t>有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(ABCD )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A.</w:t>
      </w:r>
      <w:r>
        <w:rPr>
          <w:rFonts w:hint="eastAsia" w:ascii="Times New Roman" w:hAnsi="Times New Roman" w:eastAsia="仿宋_GB2312"/>
          <w:sz w:val="36"/>
          <w:szCs w:val="36"/>
        </w:rPr>
        <w:t>首届全国道德模范（提名奖）</w:t>
      </w:r>
      <w:r>
        <w:rPr>
          <w:rFonts w:hint="eastAsia" w:ascii="Times New Roman" w:hAnsi="Times New Roman" w:eastAsia="仿宋_GB2312"/>
          <w:b/>
          <w:sz w:val="36"/>
          <w:szCs w:val="36"/>
        </w:rPr>
        <w:t>傅光明</w:t>
      </w:r>
      <w:r>
        <w:rPr>
          <w:rFonts w:hint="eastAsia" w:ascii="Times New Roman" w:hAnsi="Times New Roman" w:eastAsia="仿宋_GB2312"/>
          <w:sz w:val="36"/>
          <w:szCs w:val="36"/>
        </w:rPr>
        <w:t>；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B.</w:t>
      </w:r>
      <w:r>
        <w:rPr>
          <w:rFonts w:hint="eastAsia" w:ascii="Times New Roman" w:hAnsi="Times New Roman" w:eastAsia="仿宋_GB2312"/>
          <w:sz w:val="36"/>
          <w:szCs w:val="36"/>
        </w:rPr>
        <w:t>第二届全国孝老爱亲道德模范</w:t>
      </w:r>
      <w:r>
        <w:rPr>
          <w:rFonts w:hint="eastAsia" w:ascii="Times New Roman" w:hAnsi="Times New Roman" w:eastAsia="仿宋_GB2312"/>
          <w:b/>
          <w:sz w:val="36"/>
          <w:szCs w:val="36"/>
        </w:rPr>
        <w:t>朱邦月</w:t>
      </w:r>
      <w:r>
        <w:rPr>
          <w:rFonts w:hint="eastAsia" w:ascii="Times New Roman" w:hAnsi="Times New Roman" w:eastAsia="仿宋_GB2312"/>
          <w:sz w:val="36"/>
          <w:szCs w:val="36"/>
        </w:rPr>
        <w:t>；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C.</w:t>
      </w:r>
      <w:r>
        <w:rPr>
          <w:rFonts w:hint="eastAsia" w:ascii="Times New Roman" w:hAnsi="Times New Roman" w:eastAsia="仿宋_GB2312"/>
          <w:sz w:val="36"/>
          <w:szCs w:val="36"/>
        </w:rPr>
        <w:t>第四届全国敬业奉献道德模范</w:t>
      </w:r>
      <w:r>
        <w:rPr>
          <w:rFonts w:hint="eastAsia" w:ascii="Times New Roman" w:hAnsi="Times New Roman" w:eastAsia="仿宋_GB2312"/>
          <w:b/>
          <w:sz w:val="36"/>
          <w:szCs w:val="36"/>
        </w:rPr>
        <w:t>詹红荔；</w:t>
      </w:r>
    </w:p>
    <w:p>
      <w:pPr>
        <w:spacing w:line="62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D.</w:t>
      </w:r>
      <w:r>
        <w:rPr>
          <w:rFonts w:hint="eastAsia" w:ascii="Times New Roman" w:hAnsi="Times New Roman" w:eastAsia="仿宋_GB2312"/>
          <w:sz w:val="36"/>
          <w:szCs w:val="36"/>
        </w:rPr>
        <w:t>第六届全国敬业奉献道德模范</w:t>
      </w:r>
      <w:r>
        <w:rPr>
          <w:rFonts w:hint="eastAsia" w:ascii="Times New Roman" w:hAnsi="Times New Roman" w:eastAsia="仿宋_GB2312"/>
          <w:b/>
          <w:sz w:val="36"/>
          <w:szCs w:val="36"/>
        </w:rPr>
        <w:t>廖俊波。</w:t>
      </w:r>
    </w:p>
    <w:p>
      <w:pPr>
        <w:spacing w:line="62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．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“</w:t>
      </w:r>
      <w:r>
        <w:rPr>
          <w:rFonts w:hint="eastAsia" w:ascii="Times New Roman" w:hAnsi="仿宋_GB2312" w:eastAsia="仿宋_GB2312" w:cs="仿宋_GB2312"/>
          <w:sz w:val="36"/>
          <w:szCs w:val="36"/>
        </w:rPr>
        <w:t>三下乡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”</w:t>
      </w:r>
      <w:r>
        <w:rPr>
          <w:rFonts w:hint="eastAsia" w:ascii="Times New Roman" w:hAnsi="仿宋_GB2312" w:eastAsia="仿宋_GB2312" w:cs="仿宋_GB2312"/>
          <w:sz w:val="36"/>
          <w:szCs w:val="36"/>
        </w:rPr>
        <w:t>活动</w:t>
      </w:r>
      <w:r>
        <w:rPr>
          <w:rFonts w:hint="eastAsia" w:ascii="Times New Roman" w:hAnsi="Times New Roman" w:eastAsia="仿宋_GB2312"/>
          <w:sz w:val="36"/>
          <w:szCs w:val="36"/>
        </w:rPr>
        <w:t>就是开展</w:t>
      </w:r>
      <w:r>
        <w:rPr>
          <w:rFonts w:hint="eastAsia" w:ascii="Times New Roman" w:hAnsi="Times New Roman" w:eastAsia="仿宋_GB2312"/>
          <w:b/>
          <w:sz w:val="36"/>
          <w:szCs w:val="36"/>
        </w:rPr>
        <w:t>文化、科技、卫生</w:t>
      </w:r>
      <w:r>
        <w:rPr>
          <w:rFonts w:hint="eastAsia" w:ascii="Times New Roman" w:hAnsi="Times New Roman" w:eastAsia="仿宋_GB2312"/>
          <w:sz w:val="36"/>
          <w:szCs w:val="36"/>
        </w:rPr>
        <w:t>下乡活动；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“</w:t>
      </w:r>
      <w:r>
        <w:rPr>
          <w:rFonts w:hint="eastAsia" w:ascii="Times New Roman" w:hAnsi="仿宋_GB2312" w:eastAsia="仿宋_GB2312" w:cs="仿宋_GB2312"/>
          <w:sz w:val="36"/>
          <w:szCs w:val="36"/>
        </w:rPr>
        <w:t>四进社区</w:t>
      </w:r>
      <w:r>
        <w:rPr>
          <w:rFonts w:hint="eastAsia" w:ascii="Times New Roman" w:hAnsi="Times New Roman" w:eastAsia="仿宋_GB2312" w:cs="仿宋_GB2312"/>
          <w:sz w:val="36"/>
          <w:szCs w:val="36"/>
        </w:rPr>
        <w:t>”</w:t>
      </w:r>
      <w:r>
        <w:rPr>
          <w:rFonts w:hint="eastAsia" w:ascii="Times New Roman" w:hAnsi="仿宋_GB2312" w:eastAsia="仿宋_GB2312" w:cs="仿宋_GB2312"/>
          <w:sz w:val="36"/>
          <w:szCs w:val="36"/>
        </w:rPr>
        <w:t>活动就是</w:t>
      </w:r>
      <w:r>
        <w:rPr>
          <w:rFonts w:hint="eastAsia" w:ascii="Times New Roman" w:hAnsi="Times New Roman" w:eastAsia="仿宋_GB2312"/>
          <w:sz w:val="36"/>
          <w:szCs w:val="36"/>
        </w:rPr>
        <w:t>开展</w:t>
      </w:r>
      <w:r>
        <w:rPr>
          <w:rFonts w:hint="eastAsia" w:ascii="Times New Roman" w:hAnsi="Times New Roman" w:eastAsia="仿宋_GB2312"/>
          <w:b/>
          <w:sz w:val="36"/>
          <w:szCs w:val="36"/>
        </w:rPr>
        <w:t>科教、文体、法律、卫生</w:t>
      </w:r>
      <w:r>
        <w:rPr>
          <w:rFonts w:hint="eastAsia" w:ascii="Times New Roman" w:hAnsi="Times New Roman" w:eastAsia="仿宋_GB2312"/>
          <w:sz w:val="36"/>
          <w:szCs w:val="36"/>
        </w:rPr>
        <w:t>进社区活动。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/>
          <w:sz w:val="36"/>
          <w:szCs w:val="36"/>
        </w:rPr>
        <w:t>．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以下哪些日前是正确的（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BCD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）</w:t>
      </w:r>
    </w:p>
    <w:p>
      <w:pPr>
        <w:spacing w:line="620" w:lineRule="exact"/>
        <w:ind w:firstLine="723" w:firstLineChars="200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>A.</w:t>
      </w:r>
      <w:r>
        <w:rPr>
          <w:rFonts w:ascii="Times New Roman" w:hAnsi="Times New Roman" w:eastAsia="仿宋_GB2312"/>
          <w:b/>
          <w:sz w:val="36"/>
          <w:szCs w:val="36"/>
        </w:rPr>
        <w:t>3</w:t>
      </w:r>
      <w:r>
        <w:rPr>
          <w:rFonts w:hint="eastAsia" w:ascii="Times New Roman" w:hAnsi="Times New Roman" w:eastAsia="仿宋_GB2312"/>
          <w:b/>
          <w:sz w:val="36"/>
          <w:szCs w:val="36"/>
        </w:rPr>
        <w:t>月</w:t>
      </w: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sz w:val="36"/>
          <w:szCs w:val="36"/>
        </w:rPr>
        <w:t>日为学雷锋纪念日；</w:t>
      </w:r>
    </w:p>
    <w:p>
      <w:pPr>
        <w:spacing w:line="620" w:lineRule="exact"/>
        <w:ind w:firstLine="723" w:firstLineChars="200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>B.</w:t>
      </w:r>
      <w:r>
        <w:rPr>
          <w:rFonts w:ascii="Times New Roman" w:hAnsi="Times New Roman" w:eastAsia="仿宋_GB2312"/>
          <w:b/>
          <w:sz w:val="36"/>
          <w:szCs w:val="36"/>
        </w:rPr>
        <w:t>9</w:t>
      </w:r>
      <w:r>
        <w:rPr>
          <w:rFonts w:hint="eastAsia" w:ascii="Times New Roman" w:hAnsi="Times New Roman" w:eastAsia="仿宋_GB2312"/>
          <w:b/>
          <w:sz w:val="36"/>
          <w:szCs w:val="36"/>
        </w:rPr>
        <w:t>月</w:t>
      </w:r>
      <w:r>
        <w:rPr>
          <w:rFonts w:ascii="Times New Roman" w:hAnsi="Times New Roman" w:eastAsia="仿宋_GB2312"/>
          <w:b/>
          <w:sz w:val="36"/>
          <w:szCs w:val="36"/>
        </w:rPr>
        <w:t>3</w:t>
      </w:r>
      <w:r>
        <w:rPr>
          <w:rFonts w:hint="eastAsia" w:ascii="Times New Roman" w:hAnsi="Times New Roman" w:eastAsia="仿宋_GB2312"/>
          <w:b/>
          <w:sz w:val="36"/>
          <w:szCs w:val="36"/>
        </w:rPr>
        <w:t>日为中国人民抗日战争胜利纪念日；</w:t>
      </w:r>
    </w:p>
    <w:p>
      <w:pPr>
        <w:spacing w:line="620" w:lineRule="exact"/>
        <w:ind w:firstLine="723" w:firstLineChars="200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>C.</w:t>
      </w:r>
      <w:r>
        <w:rPr>
          <w:rFonts w:ascii="Times New Roman" w:hAnsi="Times New Roman" w:eastAsia="仿宋_GB2312"/>
          <w:b/>
          <w:sz w:val="36"/>
          <w:szCs w:val="36"/>
        </w:rPr>
        <w:t>9</w:t>
      </w:r>
      <w:r>
        <w:rPr>
          <w:rFonts w:hint="eastAsia" w:ascii="Times New Roman" w:hAnsi="Times New Roman" w:eastAsia="仿宋_GB2312"/>
          <w:b/>
          <w:sz w:val="36"/>
          <w:szCs w:val="36"/>
        </w:rPr>
        <w:t>月</w:t>
      </w:r>
      <w:r>
        <w:rPr>
          <w:rFonts w:ascii="Times New Roman" w:hAnsi="Times New Roman" w:eastAsia="仿宋_GB2312"/>
          <w:b/>
          <w:sz w:val="36"/>
          <w:szCs w:val="36"/>
        </w:rPr>
        <w:t>20</w:t>
      </w:r>
      <w:r>
        <w:rPr>
          <w:rFonts w:hint="eastAsia" w:ascii="Times New Roman" w:hAnsi="Times New Roman" w:eastAsia="仿宋_GB2312"/>
          <w:b/>
          <w:sz w:val="36"/>
          <w:szCs w:val="36"/>
        </w:rPr>
        <w:t>日为公民道德宣传日；</w:t>
      </w:r>
    </w:p>
    <w:p>
      <w:pPr>
        <w:spacing w:line="620" w:lineRule="exact"/>
        <w:ind w:firstLine="723" w:firstLineChars="200"/>
        <w:rPr>
          <w:rFonts w:hint="eastAsia"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>D.</w:t>
      </w:r>
      <w:r>
        <w:rPr>
          <w:rFonts w:ascii="Times New Roman" w:hAnsi="Times New Roman" w:eastAsia="仿宋_GB2312"/>
          <w:b/>
          <w:sz w:val="36"/>
          <w:szCs w:val="36"/>
        </w:rPr>
        <w:t>9</w:t>
      </w:r>
      <w:r>
        <w:rPr>
          <w:rFonts w:hint="eastAsia" w:ascii="Times New Roman" w:hAnsi="Times New Roman" w:eastAsia="仿宋_GB2312"/>
          <w:b/>
          <w:sz w:val="36"/>
          <w:szCs w:val="36"/>
        </w:rPr>
        <w:t>月</w:t>
      </w:r>
      <w:r>
        <w:rPr>
          <w:rFonts w:ascii="Times New Roman" w:hAnsi="Times New Roman" w:eastAsia="仿宋_GB2312"/>
          <w:b/>
          <w:sz w:val="36"/>
          <w:szCs w:val="36"/>
        </w:rPr>
        <w:t>30</w:t>
      </w:r>
      <w:r>
        <w:rPr>
          <w:rFonts w:hint="eastAsia" w:ascii="Times New Roman" w:hAnsi="Times New Roman" w:eastAsia="仿宋_GB2312"/>
          <w:b/>
          <w:sz w:val="36"/>
          <w:szCs w:val="36"/>
        </w:rPr>
        <w:t>日为烈士纪念日；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6.“三位体”的未成年人思想道德教育网络指的是(D）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A.团组织、妇联、关工委</w:t>
      </w:r>
    </w:p>
    <w:p>
      <w:pPr>
        <w:spacing w:line="62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机关、学校、社会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学校、社会、家庭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学校、社会、家庭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312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 xml:space="preserve">看完演出后，如果身边有杂物你应( 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312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 xml:space="preserve">A、带走自己的垃圾或杂物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312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B、连邻座的垃圾和杂物一并带走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312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 xml:space="preserve">C、起身就走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312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D、交给别人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31" w:bottom="1418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71" w:wrap="around" w:vAnchor="text" w:hAnchor="margin" w:xAlign="outside" w:y="1"/>
      <w:jc w:val="center"/>
      <w:rPr>
        <w:rStyle w:val="8"/>
        <w:sz w:val="30"/>
        <w:szCs w:val="30"/>
      </w:rPr>
    </w:pPr>
    <w:r>
      <w:rPr>
        <w:rStyle w:val="8"/>
        <w:sz w:val="30"/>
        <w:szCs w:val="30"/>
      </w:rPr>
      <w:t xml:space="preserve">— </w:t>
    </w:r>
    <w:r>
      <w:rPr>
        <w:rStyle w:val="8"/>
        <w:rFonts w:ascii="Times New Roman" w:hAnsi="Times New Roman"/>
        <w:sz w:val="30"/>
        <w:szCs w:val="30"/>
      </w:rPr>
      <w:fldChar w:fldCharType="begin"/>
    </w:r>
    <w:r>
      <w:rPr>
        <w:rStyle w:val="8"/>
        <w:rFonts w:ascii="Times New Roman" w:hAnsi="Times New Roman"/>
        <w:sz w:val="30"/>
        <w:szCs w:val="30"/>
      </w:rPr>
      <w:instrText xml:space="preserve">PAGE  </w:instrText>
    </w:r>
    <w:r>
      <w:rPr>
        <w:rStyle w:val="8"/>
        <w:rFonts w:ascii="Times New Roman" w:hAnsi="Times New Roman"/>
        <w:sz w:val="30"/>
        <w:szCs w:val="30"/>
      </w:rPr>
      <w:fldChar w:fldCharType="separate"/>
    </w:r>
    <w:r>
      <w:rPr>
        <w:rStyle w:val="8"/>
        <w:rFonts w:ascii="Times New Roman" w:hAnsi="Times New Roman"/>
        <w:sz w:val="30"/>
        <w:szCs w:val="30"/>
      </w:rPr>
      <w:t>14</w:t>
    </w:r>
    <w:r>
      <w:rPr>
        <w:rStyle w:val="8"/>
        <w:rFonts w:ascii="Times New Roman" w:hAnsi="Times New Roman"/>
        <w:sz w:val="30"/>
        <w:szCs w:val="30"/>
      </w:rPr>
      <w:fldChar w:fldCharType="end"/>
    </w:r>
    <w:r>
      <w:rPr>
        <w:rStyle w:val="8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B10E4"/>
    <w:multiLevelType w:val="singleLevel"/>
    <w:tmpl w:val="8B4B10E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D786317"/>
    <w:multiLevelType w:val="singleLevel"/>
    <w:tmpl w:val="ED786317"/>
    <w:lvl w:ilvl="0" w:tentative="0">
      <w:start w:val="11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abstractNum w:abstractNumId="2">
    <w:nsid w:val="2519DC7F"/>
    <w:multiLevelType w:val="singleLevel"/>
    <w:tmpl w:val="2519DC7F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6AE9C131"/>
    <w:multiLevelType w:val="singleLevel"/>
    <w:tmpl w:val="6AE9C131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7E5BDDEE"/>
    <w:multiLevelType w:val="singleLevel"/>
    <w:tmpl w:val="7E5BDDE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B34B3"/>
    <w:rsid w:val="00080F19"/>
    <w:rsid w:val="001673FA"/>
    <w:rsid w:val="003F3D5C"/>
    <w:rsid w:val="00963104"/>
    <w:rsid w:val="00C57567"/>
    <w:rsid w:val="00CB47B2"/>
    <w:rsid w:val="00DA614F"/>
    <w:rsid w:val="00E21E13"/>
    <w:rsid w:val="00FF5FB0"/>
    <w:rsid w:val="02147BEA"/>
    <w:rsid w:val="1171238D"/>
    <w:rsid w:val="1A382643"/>
    <w:rsid w:val="1C0C2FFD"/>
    <w:rsid w:val="215B1D3A"/>
    <w:rsid w:val="228A1CBC"/>
    <w:rsid w:val="276B34B3"/>
    <w:rsid w:val="2B313577"/>
    <w:rsid w:val="2E692046"/>
    <w:rsid w:val="34332525"/>
    <w:rsid w:val="39B20DA4"/>
    <w:rsid w:val="4FBD6B0C"/>
    <w:rsid w:val="53AD06B2"/>
    <w:rsid w:val="56B61046"/>
    <w:rsid w:val="5CBF15A6"/>
    <w:rsid w:val="5D180473"/>
    <w:rsid w:val="62885508"/>
    <w:rsid w:val="70C03539"/>
    <w:rsid w:val="70E917E8"/>
    <w:rsid w:val="749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2B2B2B"/>
      <w:u w:val="none"/>
    </w:rPr>
  </w:style>
  <w:style w:type="character" w:customStyle="1" w:styleId="11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Foot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Header Char"/>
    <w:basedOn w:val="6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882</Words>
  <Characters>5029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2019-11-11T07:38:00Z</dcterms:created>
  <dc:creator>user</dc:creator>
  <cp:lastModifiedBy>user</cp:lastModifiedBy>
  <cp:lastPrinted>2019-11-13T05:38:00Z</cp:lastPrinted>
  <dcterms:modified xsi:type="dcterms:W3CDTF">2020-05-06T02:24:52Z</dcterms:modified>
  <dc:title>南平市创建全国文明城市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